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77" w:rsidRDefault="00985277" w:rsidP="00985277">
      <w:r>
        <w:t>Přihlašování a odhlašovaní obědů se provádí nejpozději do sedmé hodiny ranní aktuálního dne. Při onemocnění dítěte si lze vyzvednout dotovaný oběd pouze první den nemoci dítěte od 10:30 do 11:00, na ostatní dny je nutno dítě ze stravování odhlásit. Je možno si nahlásit oběd dospělý. Pokud nebude dítě včas omluveno, rodiče hradí celodenní stravné, protože je nutné naplánovat potřebné množství surovin k vaření. Neodhlášené obědy propadají.</w:t>
      </w:r>
    </w:p>
    <w:p w:rsidR="00985277" w:rsidRDefault="00985277" w:rsidP="00985277">
      <w:r>
        <w:t>Přihlašování a odhlašování můžete provádět formou SMS zprávou, osobně, e-mailem nebo telefonicky.</w:t>
      </w:r>
    </w:p>
    <w:p w:rsidR="00985277" w:rsidRDefault="00985277" w:rsidP="00985277">
      <w:proofErr w:type="gramStart"/>
      <w:r>
        <w:t>Tel. : 776 818 271</w:t>
      </w:r>
      <w:proofErr w:type="gramEnd"/>
    </w:p>
    <w:p w:rsidR="00537F7C" w:rsidRDefault="00985277" w:rsidP="00985277">
      <w:r>
        <w:t xml:space="preserve">E-mail: </w:t>
      </w:r>
      <w:r>
        <w:t>jidelna</w:t>
      </w:r>
      <w:r w:rsidRPr="00985277">
        <w:t>@</w:t>
      </w:r>
      <w:r>
        <w:t>msvrbice.cz</w:t>
      </w:r>
      <w:bookmarkStart w:id="0" w:name="_GoBack"/>
      <w:bookmarkEnd w:id="0"/>
    </w:p>
    <w:sectPr w:rsidR="00537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277"/>
    <w:rsid w:val="00537F7C"/>
    <w:rsid w:val="0098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1</cp:revision>
  <dcterms:created xsi:type="dcterms:W3CDTF">2023-08-31T09:51:00Z</dcterms:created>
  <dcterms:modified xsi:type="dcterms:W3CDTF">2023-08-31T09:52:00Z</dcterms:modified>
</cp:coreProperties>
</file>