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C6" w:rsidRDefault="00062DC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Lívanečky z kefíru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 xml:space="preserve">Mouka </w:t>
      </w:r>
      <w:proofErr w:type="gramStart"/>
      <w:r>
        <w:rPr>
          <w:sz w:val="32"/>
          <w:szCs w:val="32"/>
        </w:rPr>
        <w:t>hladká           500</w:t>
      </w:r>
      <w:proofErr w:type="gramEnd"/>
      <w:r>
        <w:rPr>
          <w:sz w:val="32"/>
          <w:szCs w:val="32"/>
        </w:rPr>
        <w:t xml:space="preserve"> g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 xml:space="preserve">Mouka </w:t>
      </w:r>
      <w:proofErr w:type="gramStart"/>
      <w:r>
        <w:rPr>
          <w:sz w:val="32"/>
          <w:szCs w:val="32"/>
        </w:rPr>
        <w:t>celozrnná      500</w:t>
      </w:r>
      <w:proofErr w:type="gramEnd"/>
      <w:r>
        <w:rPr>
          <w:sz w:val="32"/>
          <w:szCs w:val="32"/>
        </w:rPr>
        <w:t xml:space="preserve"> g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 xml:space="preserve">Prášek do </w:t>
      </w:r>
      <w:proofErr w:type="gramStart"/>
      <w:r>
        <w:rPr>
          <w:sz w:val="32"/>
          <w:szCs w:val="32"/>
        </w:rPr>
        <w:t>pečiva         20</w:t>
      </w:r>
      <w:proofErr w:type="gramEnd"/>
      <w:r>
        <w:rPr>
          <w:sz w:val="32"/>
          <w:szCs w:val="32"/>
        </w:rPr>
        <w:t xml:space="preserve"> g</w:t>
      </w:r>
    </w:p>
    <w:p w:rsidR="00062DC6" w:rsidRDefault="00062DC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Vejce                             3 ks</w:t>
      </w:r>
      <w:proofErr w:type="gramEnd"/>
    </w:p>
    <w:p w:rsidR="00062DC6" w:rsidRDefault="00062DC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Kefír                        1500</w:t>
      </w:r>
      <w:proofErr w:type="gramEnd"/>
      <w:r>
        <w:rPr>
          <w:sz w:val="32"/>
          <w:szCs w:val="32"/>
        </w:rPr>
        <w:t xml:space="preserve"> ml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 xml:space="preserve">Cukr </w:t>
      </w:r>
      <w:proofErr w:type="gramStart"/>
      <w:r>
        <w:rPr>
          <w:sz w:val="32"/>
          <w:szCs w:val="32"/>
        </w:rPr>
        <w:t>moučka              50</w:t>
      </w:r>
      <w:proofErr w:type="gramEnd"/>
      <w:r>
        <w:rPr>
          <w:sz w:val="32"/>
          <w:szCs w:val="32"/>
        </w:rPr>
        <w:t xml:space="preserve"> g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>Sůl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>Olej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>Skořice mletá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>Vanilkový cukr</w:t>
      </w:r>
    </w:p>
    <w:p w:rsidR="00062DC6" w:rsidRDefault="00062DC6">
      <w:pPr>
        <w:rPr>
          <w:sz w:val="32"/>
          <w:szCs w:val="32"/>
        </w:rPr>
      </w:pPr>
      <w:r>
        <w:rPr>
          <w:sz w:val="32"/>
          <w:szCs w:val="32"/>
        </w:rPr>
        <w:t>Mouku prosejeme s práškem do pečiva, přidáme rozšlehaná vejce v kefíru, moučkový cukr a sůl. Vymícháme hladké těsto, které necháme chvíli odpočinout. Pánev vymažeme olejem, naběračkou nalijeme těsto a smažíme z obou stran dozlatova. Usmažené lívanečky posypeme skořicí smíchanou s vanilkovým cukrem.</w:t>
      </w:r>
      <w:bookmarkStart w:id="0" w:name="_GoBack"/>
      <w:bookmarkEnd w:id="0"/>
    </w:p>
    <w:p w:rsidR="00062DC6" w:rsidRPr="00062DC6" w:rsidRDefault="00062DC6">
      <w:pPr>
        <w:rPr>
          <w:sz w:val="32"/>
          <w:szCs w:val="32"/>
        </w:rPr>
      </w:pPr>
    </w:p>
    <w:sectPr w:rsidR="00062DC6" w:rsidRPr="0006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C6"/>
    <w:rsid w:val="00062DC6"/>
    <w:rsid w:val="00B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OUVrbice</dc:creator>
  <cp:lastModifiedBy>OUVrbice</cp:lastModifiedBy>
  <cp:revision>1</cp:revision>
  <dcterms:created xsi:type="dcterms:W3CDTF">2019-06-24T08:44:00Z</dcterms:created>
  <dcterms:modified xsi:type="dcterms:W3CDTF">2019-06-24T08:51:00Z</dcterms:modified>
</cp:coreProperties>
</file>