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2"/>
        <w:rPr>
          <w:rFonts w:ascii="Verdana" w:hAnsi="Verdana" w:eastAsia="Times New Roman" w:cs="Times New Roman"/>
          <w:b/>
          <w:bCs/>
          <w:color w:val="000000"/>
          <w:sz w:val="27"/>
          <w:szCs w:val="27"/>
          <w:lang w:eastAsia="cs-CZ"/>
        </w:rPr>
      </w:pPr>
      <w:r>
        <w:rPr>
          <w:rFonts w:eastAsia="Times New Roman" w:cs="Times New Roman" w:ascii="Verdana" w:hAnsi="Verdana"/>
          <w:b/>
          <w:bCs/>
          <w:color w:val="000000"/>
          <w:sz w:val="27"/>
          <w:szCs w:val="27"/>
          <w:lang w:eastAsia="cs-CZ"/>
        </w:rPr>
        <w:t>Cena stravného</w:t>
      </w:r>
    </w:p>
    <w:tbl>
      <w:tblPr>
        <w:tblW w:w="4589" w:type="dxa"/>
        <w:jc w:val="left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980"/>
        <w:gridCol w:w="2504"/>
        <w:gridCol w:w="1105"/>
      </w:tblGrid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DRUH</w:t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Cena s DPH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17"/>
                <w:szCs w:val="17"/>
                <w:lang w:eastAsia="cs-CZ"/>
              </w:rPr>
              <w:t>SVAČINA</w:t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dopolední 3 - 6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12kč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dopolední 7 - 10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3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odpolední 3 - 6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2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odpolední 7 - 10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3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3 - 6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2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6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MŠ 7 - 10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30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ZŠ 7 - 10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30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/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Žáci ZŠ 11 - 14 let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3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2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  <w:tr>
        <w:trPr/>
        <w:tc>
          <w:tcPr>
            <w:tcW w:w="98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000000"/>
                <w:sz w:val="17"/>
                <w:szCs w:val="17"/>
                <w:lang w:eastAsia="cs-CZ"/>
              </w:rPr>
              <w:t>OBĚD</w:t>
            </w:r>
          </w:p>
        </w:tc>
        <w:tc>
          <w:tcPr>
            <w:tcW w:w="2504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Cizí strávníci</w:t>
            </w:r>
          </w:p>
        </w:tc>
        <w:tc>
          <w:tcPr>
            <w:tcW w:w="110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Verdana" w:hAnsi="Verdana" w:eastAsia="Times New Roman" w:cs="Times New Roman"/>
                <w:color w:val="000000"/>
                <w:sz w:val="17"/>
                <w:szCs w:val="17"/>
                <w:lang w:eastAsia="cs-CZ"/>
              </w:rPr>
            </w:pP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</w:t>
            </w:r>
            <w:bookmarkStart w:id="0" w:name="_GoBack"/>
            <w:bookmarkEnd w:id="0"/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10</w:t>
            </w:r>
            <w:r>
              <w:rPr>
                <w:rFonts w:eastAsia="Times New Roman" w:cs="Times New Roman" w:ascii="Verdana" w:hAnsi="Verdana"/>
                <w:color w:val="000000"/>
                <w:sz w:val="17"/>
                <w:szCs w:val="17"/>
                <w:lang w:eastAsia="cs-CZ"/>
              </w:rPr>
              <w:t>Kč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3">
    <w:name w:val="Heading 3"/>
    <w:basedOn w:val="Normal"/>
    <w:link w:val="Nadpis3Char"/>
    <w:uiPriority w:val="9"/>
    <w:qFormat/>
    <w:rsid w:val="008807a2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3Char" w:customStyle="1">
    <w:name w:val="Nadpis 3 Char"/>
    <w:basedOn w:val="DefaultParagraphFont"/>
    <w:uiPriority w:val="9"/>
    <w:qFormat/>
    <w:rsid w:val="008807a2"/>
    <w:rPr>
      <w:rFonts w:ascii="Times New Roman" w:hAnsi="Times New Roman" w:eastAsia="Times New Roman" w:cs="Times New Roman"/>
      <w:b/>
      <w:bCs/>
      <w:sz w:val="27"/>
      <w:szCs w:val="27"/>
      <w:lang w:eastAsia="cs-CZ"/>
    </w:rPr>
  </w:style>
  <w:style w:type="character" w:styleId="Strong">
    <w:name w:val="Strong"/>
    <w:basedOn w:val="DefaultParagraphFont"/>
    <w:uiPriority w:val="22"/>
    <w:qFormat/>
    <w:rsid w:val="008807a2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systému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LibreOffice/7.6.5.2$Windows_X86_64 LibreOffice_project/38d5f62f85355c192ef5f1dd47c5c0c0c6d6598b</Application>
  <AppVersion>15.0000</AppVersion>
  <Pages>1</Pages>
  <Words>72</Words>
  <Characters>228</Characters>
  <CharactersWithSpaces>276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2023-12-20T10:33:00Z</dcterms:created>
  <dc:creator>OUVrbice</dc:creator>
  <dc:description/>
  <dc:language>cs-CZ</dc:language>
  <cp:lastModifiedBy/>
  <dcterms:modified xsi:type="dcterms:W3CDTF">2025-02-19T10:56:34Z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